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Graduation Requirements</w:t>
      </w:r>
    </w:p>
    <w:tbl>
      <w:tblPr>
        <w:tblStyle w:val="TableGrid"/>
        <w:tblW w:w="10826" w:type="dxa"/>
        <w:jc w:val="center"/>
        <w:tblLook w:val="04A0" w:firstRow="1" w:lastRow="0" w:firstColumn="1" w:lastColumn="0" w:noHBand="0" w:noVBand="1"/>
      </w:tblPr>
      <w:tblGrid>
        <w:gridCol w:w="736"/>
        <w:gridCol w:w="3894"/>
        <w:gridCol w:w="6196"/>
      </w:tblGrid>
      <w:tr w:rsidR="003F204F" w:rsidRPr="003F204F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72403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120 Total Hours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73698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F204F" w:rsidP="00C37F9D">
                <w:pPr>
                  <w:jc w:val="center"/>
                  <w:rPr>
                    <w:sz w:val="22"/>
                    <w:szCs w:val="22"/>
                  </w:rPr>
                </w:pPr>
                <w:r w:rsidRPr="003F20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42 Senior Hours</w:t>
            </w:r>
          </w:p>
        </w:tc>
        <w:tc>
          <w:tcPr>
            <w:tcW w:w="6196" w:type="dxa"/>
          </w:tcPr>
          <w:p w:rsidR="003F204F" w:rsidRPr="003F204F" w:rsidRDefault="003F204F" w:rsidP="00965D63">
            <w:pPr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4"/>
          <w:jc w:val="center"/>
        </w:trPr>
        <w:sdt>
          <w:sdtPr>
            <w:rPr>
              <w:sz w:val="22"/>
              <w:szCs w:val="22"/>
            </w:rPr>
            <w:id w:val="193725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E5D84" w:rsidP="00C37F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Global Study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  <w:tr w:rsidR="003F204F" w:rsidRPr="003F204F" w:rsidTr="00C37F9D">
        <w:trPr>
          <w:trHeight w:val="89"/>
          <w:jc w:val="center"/>
        </w:trPr>
        <w:sdt>
          <w:sdtPr>
            <w:rPr>
              <w:sz w:val="22"/>
              <w:szCs w:val="22"/>
            </w:rPr>
            <w:id w:val="19806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3F204F" w:rsidRPr="003F204F" w:rsidRDefault="003E5D84" w:rsidP="00C37F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4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  <w:r w:rsidRPr="003F204F">
              <w:rPr>
                <w:sz w:val="22"/>
                <w:szCs w:val="22"/>
              </w:rPr>
              <w:t>Foreign language</w:t>
            </w:r>
          </w:p>
        </w:tc>
        <w:tc>
          <w:tcPr>
            <w:tcW w:w="6196" w:type="dxa"/>
          </w:tcPr>
          <w:p w:rsidR="003F204F" w:rsidRPr="003F204F" w:rsidRDefault="003F204F" w:rsidP="00C37F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204F" w:rsidRDefault="003F204F" w:rsidP="003F204F">
      <w:pPr>
        <w:rPr>
          <w:b/>
          <w:sz w:val="28"/>
          <w:szCs w:val="28"/>
        </w:rPr>
      </w:pPr>
    </w:p>
    <w:p w:rsidR="003F204F" w:rsidRPr="00961972" w:rsidRDefault="003F204F" w:rsidP="003F204F">
      <w:pPr>
        <w:jc w:val="center"/>
        <w:rPr>
          <w:b/>
          <w:sz w:val="36"/>
          <w:szCs w:val="36"/>
        </w:rPr>
      </w:pPr>
      <w:r w:rsidRPr="00961972">
        <w:rPr>
          <w:b/>
          <w:sz w:val="36"/>
          <w:szCs w:val="36"/>
        </w:rPr>
        <w:t>General Education</w:t>
      </w:r>
    </w:p>
    <w:tbl>
      <w:tblPr>
        <w:tblStyle w:val="TableGrid"/>
        <w:tblW w:w="10881" w:type="dxa"/>
        <w:jc w:val="center"/>
        <w:tblLook w:val="04A0" w:firstRow="1" w:lastRow="0" w:firstColumn="1" w:lastColumn="0" w:noHBand="0" w:noVBand="1"/>
      </w:tblPr>
      <w:tblGrid>
        <w:gridCol w:w="915"/>
        <w:gridCol w:w="3125"/>
        <w:gridCol w:w="619"/>
        <w:gridCol w:w="6222"/>
      </w:tblGrid>
      <w:tr w:rsidR="003F204F" w:rsidRPr="003F204F" w:rsidTr="003F204F">
        <w:trPr>
          <w:trHeight w:val="148"/>
          <w:jc w:val="center"/>
        </w:trPr>
        <w:sdt>
          <w:sdtPr>
            <w:rPr>
              <w:noProof/>
              <w:sz w:val="20"/>
              <w:szCs w:val="20"/>
            </w:rPr>
            <w:id w:val="-38280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English 101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EN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tabs>
                <w:tab w:val="center" w:pos="2953"/>
                <w:tab w:val="left" w:pos="5115"/>
              </w:tabs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ab/>
            </w:r>
          </w:p>
        </w:tc>
      </w:tr>
      <w:tr w:rsidR="003F204F" w:rsidRPr="003F204F" w:rsidTr="003F204F">
        <w:trPr>
          <w:trHeight w:val="132"/>
          <w:jc w:val="center"/>
        </w:trPr>
        <w:sdt>
          <w:sdtPr>
            <w:rPr>
              <w:noProof/>
              <w:sz w:val="20"/>
              <w:szCs w:val="20"/>
            </w:rPr>
            <w:id w:val="112705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Communication 101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CO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-16702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Mathematics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MA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6"/>
          <w:jc w:val="center"/>
        </w:trPr>
        <w:sdt>
          <w:sdtPr>
            <w:rPr>
              <w:noProof/>
              <w:sz w:val="20"/>
              <w:szCs w:val="20"/>
            </w:rPr>
            <w:id w:val="-13578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 w:val="restart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Natural Sciences</w:t>
            </w:r>
          </w:p>
        </w:tc>
        <w:tc>
          <w:tcPr>
            <w:tcW w:w="619" w:type="dxa"/>
            <w:vMerge w:val="restart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NS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66"/>
          <w:jc w:val="center"/>
        </w:trPr>
        <w:sdt>
          <w:sdtPr>
            <w:rPr>
              <w:b/>
              <w:sz w:val="20"/>
              <w:szCs w:val="20"/>
            </w:rPr>
            <w:id w:val="181467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Merge/>
            <w:vAlign w:val="center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9048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U.S Traditions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US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15843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Individual and Civic Life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IC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4947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Fine Arts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FA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50"/>
          <w:jc w:val="center"/>
        </w:trPr>
        <w:sdt>
          <w:sdtPr>
            <w:rPr>
              <w:noProof/>
              <w:sz w:val="20"/>
              <w:szCs w:val="20"/>
            </w:rPr>
            <w:id w:val="29548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Humanities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HU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1"/>
          <w:jc w:val="center"/>
        </w:trPr>
        <w:sdt>
          <w:sdtPr>
            <w:rPr>
              <w:noProof/>
              <w:sz w:val="20"/>
              <w:szCs w:val="20"/>
            </w:rPr>
            <w:id w:val="-108745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F204F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 w:rsidRPr="003F204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Language in Humanities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LH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29"/>
          <w:jc w:val="center"/>
        </w:trPr>
        <w:sdt>
          <w:sdtPr>
            <w:rPr>
              <w:noProof/>
              <w:sz w:val="20"/>
              <w:szCs w:val="20"/>
            </w:rPr>
            <w:id w:val="64100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Quantitative Reasoning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QR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204F" w:rsidRPr="003F204F" w:rsidTr="003F204F">
        <w:trPr>
          <w:trHeight w:val="136"/>
          <w:jc w:val="center"/>
        </w:trPr>
        <w:sdt>
          <w:sdtPr>
            <w:rPr>
              <w:noProof/>
              <w:sz w:val="20"/>
              <w:szCs w:val="20"/>
            </w:rPr>
            <w:id w:val="206112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Science, Math, Technology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ST</w:t>
            </w:r>
          </w:p>
        </w:tc>
        <w:tc>
          <w:tcPr>
            <w:tcW w:w="6222" w:type="dxa"/>
          </w:tcPr>
          <w:p w:rsidR="003F204F" w:rsidRPr="003F204F" w:rsidRDefault="003F204F" w:rsidP="00C37F9D">
            <w:pPr>
              <w:jc w:val="center"/>
              <w:rPr>
                <w:b/>
                <w:sz w:val="20"/>
                <w:szCs w:val="20"/>
              </w:rPr>
            </w:pPr>
            <w:r w:rsidRPr="003F204F">
              <w:rPr>
                <w:b/>
                <w:sz w:val="20"/>
                <w:szCs w:val="20"/>
              </w:rPr>
              <w:t>Exempt</w:t>
            </w:r>
          </w:p>
        </w:tc>
      </w:tr>
      <w:tr w:rsidR="003F204F" w:rsidRPr="003F204F" w:rsidTr="003F204F">
        <w:trPr>
          <w:trHeight w:val="32"/>
          <w:jc w:val="center"/>
        </w:trPr>
        <w:sdt>
          <w:sdtPr>
            <w:rPr>
              <w:noProof/>
              <w:sz w:val="20"/>
              <w:szCs w:val="20"/>
            </w:rPr>
            <w:id w:val="100578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3F204F" w:rsidRPr="003F204F" w:rsidRDefault="003E5D84" w:rsidP="00C37F9D">
                <w:pPr>
                  <w:jc w:val="right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5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Social Sciences</w:t>
            </w:r>
          </w:p>
        </w:tc>
        <w:tc>
          <w:tcPr>
            <w:tcW w:w="619" w:type="dxa"/>
            <w:vAlign w:val="center"/>
          </w:tcPr>
          <w:p w:rsidR="003F204F" w:rsidRPr="003F204F" w:rsidRDefault="003F204F" w:rsidP="00C37F9D">
            <w:pPr>
              <w:jc w:val="center"/>
              <w:rPr>
                <w:sz w:val="20"/>
                <w:szCs w:val="20"/>
              </w:rPr>
            </w:pPr>
            <w:r w:rsidRPr="003F204F">
              <w:rPr>
                <w:sz w:val="20"/>
                <w:szCs w:val="20"/>
              </w:rPr>
              <w:t>SS</w:t>
            </w:r>
          </w:p>
        </w:tc>
        <w:tc>
          <w:tcPr>
            <w:tcW w:w="6222" w:type="dxa"/>
            <w:vAlign w:val="center"/>
          </w:tcPr>
          <w:p w:rsidR="003F204F" w:rsidRPr="003F204F" w:rsidRDefault="003F204F" w:rsidP="00C37F9D">
            <w:pPr>
              <w:rPr>
                <w:sz w:val="20"/>
                <w:szCs w:val="20"/>
              </w:rPr>
            </w:pPr>
          </w:p>
        </w:tc>
      </w:tr>
    </w:tbl>
    <w:p w:rsidR="003F204F" w:rsidRPr="003F204F" w:rsidRDefault="003F204F" w:rsidP="003F204F">
      <w:pPr>
        <w:rPr>
          <w:b/>
          <w:sz w:val="22"/>
          <w:szCs w:val="22"/>
        </w:rPr>
      </w:pPr>
    </w:p>
    <w:p w:rsidR="003F204F" w:rsidRPr="0042400D" w:rsidRDefault="003F204F" w:rsidP="003F204F">
      <w:pPr>
        <w:jc w:val="center"/>
        <w:rPr>
          <w:b/>
          <w:sz w:val="22"/>
        </w:rPr>
      </w:pPr>
      <w:r w:rsidRPr="0042400D">
        <w:rPr>
          <w:b/>
          <w:sz w:val="22"/>
        </w:rPr>
        <w:t>MAJOR IN Biological Sciences- General Biology CHECKLIST</w:t>
      </w:r>
    </w:p>
    <w:p w:rsidR="003F204F" w:rsidRPr="000A7D6E" w:rsidRDefault="003F204F" w:rsidP="00E81398">
      <w:pPr>
        <w:rPr>
          <w:b/>
          <w:sz w:val="22"/>
        </w:rPr>
      </w:pPr>
    </w:p>
    <w:p w:rsidR="003F204F" w:rsidRPr="00B01CBD" w:rsidRDefault="003F204F" w:rsidP="003F204F">
      <w:pPr>
        <w:jc w:val="center"/>
        <w:rPr>
          <w:sz w:val="22"/>
        </w:rPr>
      </w:pPr>
      <w:r w:rsidRPr="00B01CBD">
        <w:rPr>
          <w:sz w:val="22"/>
        </w:rPr>
        <w:t xml:space="preserve">Note: S = Senior standing </w:t>
      </w:r>
      <w:r>
        <w:rPr>
          <w:sz w:val="22"/>
        </w:rPr>
        <w:t>required, M = Major in General Biology required</w:t>
      </w:r>
    </w:p>
    <w:p w:rsidR="003F204F" w:rsidRDefault="003F204F" w:rsidP="003F204F">
      <w:pPr>
        <w:spacing w:line="480" w:lineRule="auto"/>
        <w:jc w:val="center"/>
        <w:rPr>
          <w:sz w:val="22"/>
        </w:rPr>
      </w:pPr>
      <w:r>
        <w:rPr>
          <w:sz w:val="22"/>
        </w:rPr>
        <w:t>38 hours in Biology courses required; additional hours in Chemistry, Physics, and Math</w:t>
      </w:r>
    </w:p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8"/>
        <w:gridCol w:w="5352"/>
      </w:tblGrid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Courses outside of Biology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3F204F" w:rsidRPr="000A7D6E" w:rsidTr="00C37F9D">
        <w:trPr>
          <w:trHeight w:val="647"/>
        </w:trPr>
        <w:tc>
          <w:tcPr>
            <w:tcW w:w="5448" w:type="dxa"/>
            <w:tcBorders>
              <w:bottom w:val="single" w:sz="4" w:space="0" w:color="000000"/>
            </w:tcBorders>
            <w:vAlign w:val="center"/>
          </w:tcPr>
          <w:p w:rsidR="003F204F" w:rsidRPr="000A7D6E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781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D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Math 120/121 or 145/146 </w:t>
            </w:r>
            <w:r w:rsidR="00FA25A8">
              <w:rPr>
                <w:sz w:val="22"/>
                <w:szCs w:val="22"/>
              </w:rPr>
              <w:t xml:space="preserve"> or Math 120/stats 138 or Math 145/stats 138  </w:t>
            </w:r>
          </w:p>
        </w:tc>
        <w:tc>
          <w:tcPr>
            <w:tcW w:w="5352" w:type="dxa"/>
            <w:tcBorders>
              <w:bottom w:val="single" w:sz="4" w:space="0" w:color="000000"/>
            </w:tcBorders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tcBorders>
              <w:bottom w:val="nil"/>
            </w:tcBorders>
            <w:vAlign w:val="center"/>
          </w:tcPr>
          <w:p w:rsidR="003F204F" w:rsidRPr="000A7D6E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921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D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>CHE 140/</w:t>
            </w:r>
            <w:r w:rsidR="00965D6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240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D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65D63" w:rsidRPr="000A7D6E">
              <w:rPr>
                <w:sz w:val="22"/>
                <w:szCs w:val="22"/>
              </w:rPr>
              <w:t xml:space="preserve"> </w:t>
            </w:r>
            <w:r w:rsidR="003F204F" w:rsidRPr="000A7D6E">
              <w:rPr>
                <w:sz w:val="22"/>
                <w:szCs w:val="22"/>
              </w:rPr>
              <w:t>141 or 110/112 (general or fund.)</w:t>
            </w:r>
          </w:p>
        </w:tc>
        <w:tc>
          <w:tcPr>
            <w:tcW w:w="5352" w:type="dxa"/>
            <w:tcBorders>
              <w:bottom w:val="nil"/>
              <w:right w:val="nil"/>
            </w:tcBorders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297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>CHE 220 or 230/231 Organic Chemistry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  <w:tr w:rsidR="003F204F" w:rsidRPr="000A7D6E" w:rsidTr="00C37F9D">
        <w:trPr>
          <w:trHeight w:val="288"/>
        </w:trPr>
        <w:tc>
          <w:tcPr>
            <w:tcW w:w="5448" w:type="dxa"/>
            <w:vAlign w:val="center"/>
          </w:tcPr>
          <w:p w:rsidR="003F204F" w:rsidRPr="000A7D6E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54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PHY 105 or 108 or 110 </w:t>
            </w:r>
          </w:p>
        </w:tc>
        <w:tc>
          <w:tcPr>
            <w:tcW w:w="5352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Vary by course</w:t>
            </w:r>
          </w:p>
        </w:tc>
      </w:tr>
    </w:tbl>
    <w:p w:rsidR="003F204F" w:rsidRDefault="003F204F" w:rsidP="003F204F"/>
    <w:tbl>
      <w:tblPr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3"/>
        <w:gridCol w:w="4567"/>
      </w:tblGrid>
      <w:tr w:rsidR="003F204F" w:rsidRPr="000A7D6E" w:rsidTr="00C37F9D">
        <w:trPr>
          <w:trHeight w:val="263"/>
        </w:trPr>
        <w:tc>
          <w:tcPr>
            <w:tcW w:w="6233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Required Biology  Courses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b/>
                <w:sz w:val="22"/>
                <w:szCs w:val="22"/>
              </w:rPr>
            </w:pPr>
            <w:r w:rsidRPr="000A7D6E">
              <w:rPr>
                <w:b/>
                <w:sz w:val="22"/>
                <w:szCs w:val="22"/>
              </w:rPr>
              <w:t>Prerequisites</w:t>
            </w:r>
          </w:p>
        </w:tc>
      </w:tr>
      <w:tr w:rsidR="003F204F" w:rsidRPr="000A7D6E" w:rsidTr="00C37F9D">
        <w:trPr>
          <w:trHeight w:val="263"/>
        </w:trPr>
        <w:tc>
          <w:tcPr>
            <w:tcW w:w="6233" w:type="dxa"/>
            <w:vAlign w:val="center"/>
          </w:tcPr>
          <w:p w:rsidR="003F204F" w:rsidRPr="000A7D6E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43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196 Biological Diversity (4)*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3F204F" w:rsidRPr="000A7D6E" w:rsidTr="00C37F9D">
        <w:trPr>
          <w:trHeight w:val="263"/>
        </w:trPr>
        <w:tc>
          <w:tcPr>
            <w:tcW w:w="6233" w:type="dxa"/>
            <w:vAlign w:val="center"/>
          </w:tcPr>
          <w:p w:rsidR="003F204F" w:rsidRPr="000A7D6E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0504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D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197 Molecular and Cellular Basis of Life (4)*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</w:t>
            </w:r>
          </w:p>
        </w:tc>
      </w:tr>
      <w:tr w:rsidR="003F204F" w:rsidRPr="000A7D6E" w:rsidTr="00C37F9D">
        <w:trPr>
          <w:trHeight w:val="263"/>
        </w:trPr>
        <w:tc>
          <w:tcPr>
            <w:tcW w:w="6233" w:type="dxa"/>
            <w:vAlign w:val="center"/>
          </w:tcPr>
          <w:p w:rsidR="003F204F" w:rsidRPr="000A7D6E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008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201 Ecology (4)*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 and 197</w:t>
            </w:r>
          </w:p>
        </w:tc>
      </w:tr>
      <w:tr w:rsidR="003F204F" w:rsidRPr="000A7D6E" w:rsidTr="00C37F9D">
        <w:trPr>
          <w:trHeight w:val="263"/>
        </w:trPr>
        <w:tc>
          <w:tcPr>
            <w:tcW w:w="6233" w:type="dxa"/>
          </w:tcPr>
          <w:p w:rsidR="003F204F" w:rsidRPr="000A7D6E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09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203 Cell Biology (3)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196, 197; CHE 110 and 112 or 141</w:t>
            </w:r>
          </w:p>
        </w:tc>
      </w:tr>
      <w:tr w:rsidR="003F204F" w:rsidRPr="000A7D6E" w:rsidTr="00C37F9D">
        <w:trPr>
          <w:trHeight w:val="263"/>
        </w:trPr>
        <w:tc>
          <w:tcPr>
            <w:tcW w:w="6233" w:type="dxa"/>
          </w:tcPr>
          <w:p w:rsidR="003F204F" w:rsidRPr="000A7D6E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26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219 Genetics (3)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BSC 196 and 197</w:t>
            </w:r>
          </w:p>
        </w:tc>
      </w:tr>
      <w:tr w:rsidR="003F204F" w:rsidRPr="000A7D6E" w:rsidTr="00C37F9D">
        <w:trPr>
          <w:trHeight w:val="263"/>
        </w:trPr>
        <w:tc>
          <w:tcPr>
            <w:tcW w:w="6233" w:type="dxa"/>
          </w:tcPr>
          <w:p w:rsidR="003F204F" w:rsidRPr="000A7D6E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415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305 Biological Evolution (3)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 xml:space="preserve">BSC 196 </w:t>
            </w:r>
            <w:r w:rsidR="00E2166A">
              <w:rPr>
                <w:sz w:val="22"/>
                <w:szCs w:val="22"/>
              </w:rPr>
              <w:t>and 197; junior/senior standing</w:t>
            </w:r>
          </w:p>
        </w:tc>
      </w:tr>
      <w:tr w:rsidR="003F204F" w:rsidRPr="000A7D6E" w:rsidTr="00C37F9D">
        <w:trPr>
          <w:trHeight w:val="70"/>
        </w:trPr>
        <w:tc>
          <w:tcPr>
            <w:tcW w:w="6233" w:type="dxa"/>
          </w:tcPr>
          <w:p w:rsidR="003F204F" w:rsidRPr="000A7D6E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05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0A7D6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0A7D6E">
              <w:rPr>
                <w:sz w:val="22"/>
                <w:szCs w:val="22"/>
              </w:rPr>
              <w:t xml:space="preserve"> 204 Biological Investigations (1)</w:t>
            </w:r>
          </w:p>
        </w:tc>
        <w:tc>
          <w:tcPr>
            <w:tcW w:w="4567" w:type="dxa"/>
            <w:vAlign w:val="center"/>
          </w:tcPr>
          <w:p w:rsidR="003F204F" w:rsidRPr="000A7D6E" w:rsidRDefault="003F204F" w:rsidP="00C37F9D">
            <w:pPr>
              <w:rPr>
                <w:sz w:val="22"/>
                <w:szCs w:val="22"/>
              </w:rPr>
            </w:pPr>
            <w:r w:rsidRPr="000A7D6E">
              <w:rPr>
                <w:sz w:val="22"/>
                <w:szCs w:val="22"/>
              </w:rPr>
              <w:t>M; BSC 196 and 197</w:t>
            </w:r>
          </w:p>
        </w:tc>
      </w:tr>
    </w:tbl>
    <w:p w:rsidR="003F204F" w:rsidRDefault="003F204F" w:rsidP="003F204F"/>
    <w:p w:rsidR="003F204F" w:rsidRDefault="003F204F" w:rsidP="003F204F"/>
    <w:p w:rsidR="003F204F" w:rsidRDefault="003F204F" w:rsidP="003F204F"/>
    <w:tbl>
      <w:tblPr>
        <w:tblW w:w="1089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3"/>
        <w:gridCol w:w="4467"/>
      </w:tblGrid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Pr="002B4FE2" w:rsidRDefault="003F204F" w:rsidP="00C37F9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Biology elective Courses: 16 hours; 2 courses with lab</w:t>
            </w:r>
            <w:r w:rsidR="00EA30A5">
              <w:rPr>
                <w:b/>
                <w:sz w:val="22"/>
              </w:rPr>
              <w:t>*</w:t>
            </w:r>
            <w:bookmarkStart w:id="0" w:name="_GoBack"/>
            <w:bookmarkEnd w:id="0"/>
          </w:p>
        </w:tc>
        <w:tc>
          <w:tcPr>
            <w:tcW w:w="4467" w:type="dxa"/>
            <w:vAlign w:val="center"/>
          </w:tcPr>
          <w:p w:rsidR="003F204F" w:rsidRPr="002B4FE2" w:rsidRDefault="003F204F" w:rsidP="00C37F9D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Pr="00CC61B2" w:rsidRDefault="00EA30A5" w:rsidP="00C37F9D">
            <w:pPr>
              <w:ind w:left="360" w:hanging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1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CC61B2">
              <w:rPr>
                <w:rFonts w:cs="TimesNewRomanPS-BoldMT"/>
                <w:bCs/>
                <w:sz w:val="22"/>
                <w:szCs w:val="22"/>
              </w:rPr>
              <w:t xml:space="preserve"> 211 Economic Botany (</w:t>
            </w:r>
            <w:proofErr w:type="gramStart"/>
            <w:r w:rsidR="003F204F" w:rsidRPr="00CC61B2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3F204F" w:rsidRPr="00D54630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BSC 196 or AGR 150, and BSC 197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Pr="00CC61B2" w:rsidRDefault="00EA30A5" w:rsidP="00C37F9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608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CC61B2">
              <w:rPr>
                <w:rFonts w:cs="TimesNewRomanPS-BoldMT"/>
                <w:bCs/>
                <w:sz w:val="22"/>
                <w:szCs w:val="22"/>
              </w:rPr>
              <w:t xml:space="preserve"> 212 Principles of Botany (</w:t>
            </w:r>
            <w:proofErr w:type="gramStart"/>
            <w:r w:rsidR="003F204F" w:rsidRPr="00CC61B2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3F204F" w:rsidRPr="00D54630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Pr="00CC61B2" w:rsidRDefault="00EA30A5" w:rsidP="00C37F9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11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CC61B2">
              <w:rPr>
                <w:rFonts w:cs="TimesNewRomanPS-BoldMT"/>
                <w:bCs/>
                <w:sz w:val="22"/>
                <w:szCs w:val="22"/>
              </w:rPr>
              <w:t xml:space="preserve"> 220 Laboratory in Molecular Genetics and Cell Biology (</w:t>
            </w:r>
            <w:proofErr w:type="gramStart"/>
            <w:r w:rsidR="003F204F" w:rsidRPr="00CC61B2">
              <w:rPr>
                <w:rFonts w:cs="TimesNewRomanPS-BoldMT"/>
                <w:bCs/>
                <w:sz w:val="22"/>
                <w:szCs w:val="22"/>
              </w:rPr>
              <w:t>3)</w:t>
            </w:r>
            <w:r>
              <w:rPr>
                <w:rFonts w:cs="TimesNewRomanPS-BoldMT"/>
                <w:bCs/>
                <w:sz w:val="22"/>
                <w:szCs w:val="22"/>
              </w:rPr>
              <w:t>*</w:t>
            </w:r>
            <w:proofErr w:type="gramEnd"/>
          </w:p>
        </w:tc>
        <w:tc>
          <w:tcPr>
            <w:tcW w:w="4467" w:type="dxa"/>
            <w:vAlign w:val="center"/>
          </w:tcPr>
          <w:p w:rsidR="003F204F" w:rsidRPr="00D54630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 xml:space="preserve">BSC 203 and either BSC 219 or HSC 260 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Pr="00CC61B2" w:rsidRDefault="00EA30A5" w:rsidP="00C37F9D">
            <w:pPr>
              <w:ind w:left="360" w:hanging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73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CC61B2">
              <w:rPr>
                <w:rFonts w:cs="TimesNewRomanPS-BoldMT"/>
                <w:bCs/>
                <w:sz w:val="22"/>
                <w:szCs w:val="22"/>
              </w:rPr>
              <w:t xml:space="preserve"> 260 Microbiology (</w:t>
            </w:r>
            <w:proofErr w:type="gramStart"/>
            <w:r w:rsidR="003F204F" w:rsidRPr="00CC61B2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3F204F" w:rsidRPr="007A681F" w:rsidRDefault="003F204F" w:rsidP="00C37F9D">
            <w:pPr>
              <w:rPr>
                <w:sz w:val="22"/>
                <w:szCs w:val="22"/>
              </w:rPr>
            </w:pPr>
            <w:r w:rsidRPr="007A681F">
              <w:rPr>
                <w:sz w:val="22"/>
                <w:szCs w:val="22"/>
              </w:rPr>
              <w:t>BSC 196/197; CHE 220 or CHE 230/</w:t>
            </w:r>
            <w:r>
              <w:rPr>
                <w:sz w:val="22"/>
                <w:szCs w:val="22"/>
              </w:rPr>
              <w:t xml:space="preserve">231 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Pr="00CC61B2" w:rsidRDefault="00EA30A5" w:rsidP="00C37F9D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419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 w:rsidRPr="00CC61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04F" w:rsidRPr="00CC61B2">
              <w:rPr>
                <w:rFonts w:cs="TimesNewRomanPS-BoldMT"/>
                <w:bCs/>
                <w:sz w:val="22"/>
                <w:szCs w:val="22"/>
              </w:rPr>
              <w:t xml:space="preserve"> 280 Conservation of Animal and Plant Biodiversity (3)</w:t>
            </w:r>
          </w:p>
        </w:tc>
        <w:tc>
          <w:tcPr>
            <w:tcW w:w="4467" w:type="dxa"/>
            <w:vAlign w:val="center"/>
          </w:tcPr>
          <w:p w:rsidR="003F204F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7486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04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F204F">
              <w:rPr>
                <w:rFonts w:cs="TimesNewRomanPS-BoldMT"/>
                <w:bCs/>
                <w:sz w:val="22"/>
                <w:szCs w:val="22"/>
              </w:rPr>
              <w:t>283 Animal Physiology (4)*</w:t>
            </w:r>
          </w:p>
        </w:tc>
        <w:tc>
          <w:tcPr>
            <w:tcW w:w="4467" w:type="dxa"/>
            <w:vAlign w:val="center"/>
          </w:tcPr>
          <w:p w:rsidR="003F204F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M; BSC 196/197; CHE 110/112, or CHE 141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41399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04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F204F">
              <w:rPr>
                <w:rFonts w:cs="TimesNewRomanPS-BoldMT"/>
                <w:bCs/>
                <w:sz w:val="22"/>
                <w:szCs w:val="22"/>
              </w:rPr>
              <w:t>286 Animal Behavior (3)</w:t>
            </w:r>
          </w:p>
        </w:tc>
        <w:tc>
          <w:tcPr>
            <w:tcW w:w="4467" w:type="dxa"/>
            <w:vAlign w:val="center"/>
          </w:tcPr>
          <w:p w:rsidR="003F204F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93616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04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F204F">
              <w:rPr>
                <w:rFonts w:cs="TimesNewRomanPS-BoldMT"/>
                <w:bCs/>
                <w:sz w:val="22"/>
                <w:szCs w:val="22"/>
              </w:rPr>
              <w:t>290 Resea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rch in Biological Sciences or 299 (variable hours)</w:t>
            </w:r>
          </w:p>
        </w:tc>
        <w:tc>
          <w:tcPr>
            <w:tcW w:w="4467" w:type="dxa"/>
            <w:vAlign w:val="center"/>
          </w:tcPr>
          <w:p w:rsidR="003F204F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Consent of instructor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2350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04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F204F">
              <w:rPr>
                <w:rFonts w:cs="TimesNewRomanPS-BoldMT"/>
                <w:bCs/>
                <w:sz w:val="22"/>
                <w:szCs w:val="22"/>
              </w:rPr>
              <w:t>292 Invertebrate Zoology (4)*</w:t>
            </w:r>
          </w:p>
        </w:tc>
        <w:tc>
          <w:tcPr>
            <w:tcW w:w="4467" w:type="dxa"/>
            <w:vAlign w:val="center"/>
          </w:tcPr>
          <w:p w:rsidR="003F204F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77039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04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F204F">
              <w:rPr>
                <w:rFonts w:cs="TimesNewRomanPS-BoldMT"/>
                <w:bCs/>
                <w:sz w:val="22"/>
                <w:szCs w:val="22"/>
              </w:rPr>
              <w:t>295 Comparative Vertebrate Anatomy (</w:t>
            </w:r>
            <w:proofErr w:type="gramStart"/>
            <w:r w:rsidR="003F204F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3F204F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3057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04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F204F">
              <w:rPr>
                <w:rFonts w:cs="TimesNewRomanPS-BoldMT"/>
                <w:bCs/>
                <w:sz w:val="22"/>
                <w:szCs w:val="22"/>
              </w:rPr>
              <w:t>296 Mammalian Biology (3)</w:t>
            </w:r>
          </w:p>
        </w:tc>
        <w:tc>
          <w:tcPr>
            <w:tcW w:w="4467" w:type="dxa"/>
            <w:vAlign w:val="center"/>
          </w:tcPr>
          <w:p w:rsidR="003F204F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3F204F" w:rsidRPr="002B4FE2" w:rsidTr="00C37F9D">
        <w:trPr>
          <w:trHeight w:val="251"/>
        </w:trPr>
        <w:tc>
          <w:tcPr>
            <w:tcW w:w="6423" w:type="dxa"/>
            <w:vAlign w:val="center"/>
          </w:tcPr>
          <w:p w:rsidR="003F204F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0304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0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04F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3F204F">
              <w:rPr>
                <w:rFonts w:cs="TimesNewRomanPS-BoldMT"/>
                <w:bCs/>
                <w:sz w:val="22"/>
                <w:szCs w:val="22"/>
              </w:rPr>
              <w:t>301 Entomology (4)*</w:t>
            </w:r>
          </w:p>
        </w:tc>
        <w:tc>
          <w:tcPr>
            <w:tcW w:w="4467" w:type="dxa"/>
            <w:vAlign w:val="center"/>
          </w:tcPr>
          <w:p w:rsidR="003F204F" w:rsidRDefault="003F204F" w:rsidP="00C37F9D">
            <w:pPr>
              <w:rPr>
                <w:sz w:val="22"/>
              </w:rPr>
            </w:pPr>
            <w:r>
              <w:rPr>
                <w:sz w:val="22"/>
              </w:rPr>
              <w:t>BSC 196 and 197; 201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86413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311 Rainforest Ecology (3)*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201; consent instructor</w:t>
            </w:r>
          </w:p>
        </w:tc>
      </w:tr>
      <w:tr w:rsidR="00EA30A5" w:rsidRPr="002B4FE2" w:rsidTr="00C37F9D">
        <w:trPr>
          <w:trHeight w:val="251"/>
        </w:trPr>
        <w:tc>
          <w:tcPr>
            <w:tcW w:w="6423" w:type="dxa"/>
            <w:vAlign w:val="center"/>
          </w:tcPr>
          <w:p w:rsidR="00EA30A5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3803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319 Genetics of Behavior (</w:t>
            </w:r>
            <w:proofErr w:type="gramStart"/>
            <w:r>
              <w:rPr>
                <w:sz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EA30A5" w:rsidRDefault="00EA30A5" w:rsidP="00C37F9D">
            <w:pPr>
              <w:rPr>
                <w:sz w:val="22"/>
              </w:rPr>
            </w:pPr>
            <w:r>
              <w:rPr>
                <w:sz w:val="22"/>
              </w:rPr>
              <w:t xml:space="preserve"> BSC 196 and 197; 203, 219 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33745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325 Ecological Physiology of Animals (3)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 xml:space="preserve">BSC 196 and 197; 45 hours completed 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68217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327 Hormones, Brain and Behavior (3)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283 or 286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00718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329 Human Genetics (3)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203 and 219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06970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333 Plant Diversity (</w:t>
            </w:r>
            <w:proofErr w:type="gramStart"/>
            <w:r w:rsidR="00FA25A8">
              <w:rPr>
                <w:rFonts w:cs="TimesNewRomanPS-BoldMT"/>
                <w:bCs/>
                <w:sz w:val="22"/>
                <w:szCs w:val="22"/>
              </w:rPr>
              <w:t>4)*</w:t>
            </w:r>
            <w:proofErr w:type="gramEnd"/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One from: BSC 211, 212, 223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0651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343 Introduction to Neurobiology (3)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16470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345 Introduction to Endocrinology (3)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 xml:space="preserve">BSC 203 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44649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346 Developmental Biology (3)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203; BSC 219 recommended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70222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350 Molecular Biology (3)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203, 219, CHE 220, or 230/231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6532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351 Cell Signaling and Regulation (3)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197 and 203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77486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353 Biotechnology Lab 1: DNA (3)*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219; CHE 220 or CHE 230-232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60480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354 Biotechnology Lab II: Cell Biology (3)*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203; CHE 220 or 230-232 recommended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3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355 Genomics and Bioinformatics (3)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203 and 219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94687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361 Microbial Pathogens (4)*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203 and 260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92434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365 Bioenergy Plant/Microbe Biology and Environment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One from: BSC 201, 203, 212, 219, 260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0479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367 Immunology (</w:t>
            </w:r>
            <w:proofErr w:type="gramStart"/>
            <w:r w:rsidR="00FA25A8">
              <w:rPr>
                <w:rFonts w:cs="TimesNewRomanPS-BoldMT"/>
                <w:bCs/>
                <w:sz w:val="22"/>
                <w:szCs w:val="22"/>
              </w:rPr>
              <w:t>4)</w:t>
            </w:r>
            <w:r>
              <w:rPr>
                <w:rFonts w:cs="TimesNewRomanPS-BoldMT"/>
                <w:bCs/>
                <w:sz w:val="22"/>
                <w:szCs w:val="22"/>
              </w:rPr>
              <w:t>*</w:t>
            </w:r>
            <w:proofErr w:type="gramEnd"/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203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204851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370 Topics in Molecular and Cellular Biology(3)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197, 203, 219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69083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 xml:space="preserve">370A02 Mol/Cellular Basis of Human </w:t>
            </w:r>
            <w:proofErr w:type="gramStart"/>
            <w:r w:rsidR="00FA25A8">
              <w:rPr>
                <w:rFonts w:cs="TimesNewRomanPS-BoldMT"/>
                <w:bCs/>
                <w:sz w:val="22"/>
                <w:szCs w:val="22"/>
              </w:rPr>
              <w:t>Pathophysiology(</w:t>
            </w:r>
            <w:proofErr w:type="gramEnd"/>
            <w:r w:rsidR="00FA25A8">
              <w:rPr>
                <w:rFonts w:cs="TimesNewRomanPS-BoldMT"/>
                <w:bCs/>
                <w:sz w:val="22"/>
                <w:szCs w:val="22"/>
              </w:rPr>
              <w:t>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196 and 197. BSC 203,219 or 283 rec.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-160387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375 Stream Ecology Lecture (3)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196, 197; min 45 hours completed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203815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375 Stream Ecology Laboratory (1)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Concurrent registration in BSC 375</w:t>
            </w:r>
          </w:p>
        </w:tc>
      </w:tr>
      <w:tr w:rsidR="00FA25A8" w:rsidRPr="002B4FE2" w:rsidTr="00C37F9D">
        <w:trPr>
          <w:trHeight w:val="251"/>
        </w:trPr>
        <w:tc>
          <w:tcPr>
            <w:tcW w:w="6423" w:type="dxa"/>
            <w:vAlign w:val="center"/>
          </w:tcPr>
          <w:p w:rsidR="00FA25A8" w:rsidRDefault="00EA30A5" w:rsidP="00C37F9D">
            <w:pPr>
              <w:ind w:left="360" w:hanging="360"/>
              <w:rPr>
                <w:sz w:val="22"/>
              </w:rPr>
            </w:pPr>
            <w:sdt>
              <w:sdtPr>
                <w:rPr>
                  <w:sz w:val="22"/>
                </w:rPr>
                <w:id w:val="19380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A25A8" w:rsidRPr="00CC61B2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</w:t>
            </w:r>
            <w:r w:rsidR="00FA25A8">
              <w:rPr>
                <w:rFonts w:cs="TimesNewRomanPS-BoldMT"/>
                <w:bCs/>
                <w:sz w:val="22"/>
                <w:szCs w:val="22"/>
              </w:rPr>
              <w:t>396 Avian Biology (4)*</w:t>
            </w:r>
          </w:p>
        </w:tc>
        <w:tc>
          <w:tcPr>
            <w:tcW w:w="4467" w:type="dxa"/>
            <w:vAlign w:val="center"/>
          </w:tcPr>
          <w:p w:rsidR="00FA25A8" w:rsidRDefault="00FA25A8" w:rsidP="00C37F9D">
            <w:pPr>
              <w:rPr>
                <w:sz w:val="22"/>
              </w:rPr>
            </w:pPr>
            <w:r>
              <w:rPr>
                <w:sz w:val="22"/>
              </w:rPr>
              <w:t>BSC 196 and 197</w:t>
            </w:r>
          </w:p>
        </w:tc>
      </w:tr>
    </w:tbl>
    <w:p w:rsidR="00965D63" w:rsidRDefault="00965D63"/>
    <w:p w:rsidR="00965D63" w:rsidRDefault="00EA30A5">
      <w:r>
        <w:t xml:space="preserve">Note: </w:t>
      </w:r>
      <w:r>
        <w:tab/>
        <w:t>BSC 290/299/398 combination can be used up to 4 hours total toward electives.</w:t>
      </w:r>
    </w:p>
    <w:p w:rsidR="00EA30A5" w:rsidRDefault="00EA30A5" w:rsidP="00EA30A5">
      <w:r>
        <w:tab/>
        <w:t>*denotes lab course options</w:t>
      </w:r>
    </w:p>
    <w:sectPr w:rsidR="00EA30A5" w:rsidSect="003F204F">
      <w:pgSz w:w="12240" w:h="15840"/>
      <w:pgMar w:top="1440" w:right="1728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33B05"/>
    <w:multiLevelType w:val="hybridMultilevel"/>
    <w:tmpl w:val="D384F3DC"/>
    <w:lvl w:ilvl="0" w:tplc="7E7E250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4F"/>
    <w:rsid w:val="000A1C06"/>
    <w:rsid w:val="000C5AD1"/>
    <w:rsid w:val="00286D6F"/>
    <w:rsid w:val="003E5D84"/>
    <w:rsid w:val="003F204F"/>
    <w:rsid w:val="005E2A7E"/>
    <w:rsid w:val="00965D63"/>
    <w:rsid w:val="00E2166A"/>
    <w:rsid w:val="00E81398"/>
    <w:rsid w:val="00EA30A5"/>
    <w:rsid w:val="00F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99D5"/>
  <w15:chartTrackingRefBased/>
  <w15:docId w15:val="{5D31DC2D-A9F9-44E2-972C-421EE08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04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04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4F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D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56F6-2237-47CF-9BEA-05F1604F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Raz</dc:creator>
  <cp:keywords/>
  <dc:description/>
  <cp:lastModifiedBy>Steward, Raz</cp:lastModifiedBy>
  <cp:revision>4</cp:revision>
  <cp:lastPrinted>2017-05-05T21:19:00Z</cp:lastPrinted>
  <dcterms:created xsi:type="dcterms:W3CDTF">2018-10-23T13:46:00Z</dcterms:created>
  <dcterms:modified xsi:type="dcterms:W3CDTF">2019-07-29T18:55:00Z</dcterms:modified>
</cp:coreProperties>
</file>